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FCE0" w14:textId="77777777" w:rsidR="00C45050" w:rsidRPr="0090349D" w:rsidRDefault="00C45050" w:rsidP="00C45050">
      <w:pPr>
        <w:spacing w:after="0"/>
        <w:rPr>
          <w:sz w:val="24"/>
          <w:szCs w:val="24"/>
        </w:rPr>
      </w:pPr>
      <w:r w:rsidRPr="0090349D">
        <w:rPr>
          <w:noProof/>
          <w:sz w:val="16"/>
          <w:szCs w:val="16"/>
          <w:bdr w:val="none" w:sz="0" w:space="0" w:color="auto" w:frame="1"/>
        </w:rPr>
        <w:drawing>
          <wp:inline distT="0" distB="0" distL="0" distR="0" wp14:anchorId="00E1692B" wp14:editId="628C4274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9EFDF" w14:textId="77777777" w:rsidR="00C45050" w:rsidRPr="0090349D" w:rsidRDefault="00C45050" w:rsidP="00C45050">
      <w:pPr>
        <w:spacing w:after="0"/>
        <w:rPr>
          <w:sz w:val="24"/>
          <w:szCs w:val="24"/>
        </w:rPr>
      </w:pPr>
      <w:r w:rsidRPr="0090349D">
        <w:rPr>
          <w:sz w:val="16"/>
          <w:szCs w:val="16"/>
        </w:rPr>
        <w:t>Telki Község Önkormányzata</w:t>
      </w:r>
    </w:p>
    <w:p w14:paraId="67A41753" w14:textId="77777777" w:rsidR="00C45050" w:rsidRPr="0090349D" w:rsidRDefault="00C45050" w:rsidP="00C45050">
      <w:pPr>
        <w:spacing w:after="0"/>
        <w:rPr>
          <w:sz w:val="24"/>
          <w:szCs w:val="24"/>
        </w:rPr>
      </w:pPr>
      <w:r w:rsidRPr="0090349D">
        <w:rPr>
          <w:sz w:val="16"/>
          <w:szCs w:val="16"/>
        </w:rPr>
        <w:t>2089 Telki, Petőfi u.1.</w:t>
      </w:r>
    </w:p>
    <w:p w14:paraId="1D1FB8C6" w14:textId="77777777" w:rsidR="00C45050" w:rsidRPr="0090349D" w:rsidRDefault="00C45050" w:rsidP="00C45050">
      <w:pPr>
        <w:spacing w:after="0"/>
        <w:rPr>
          <w:sz w:val="24"/>
          <w:szCs w:val="24"/>
        </w:rPr>
      </w:pPr>
      <w:r w:rsidRPr="0090349D">
        <w:rPr>
          <w:sz w:val="16"/>
          <w:szCs w:val="16"/>
        </w:rPr>
        <w:t>Telefon: (06) 26 920 80</w:t>
      </w:r>
      <w:r>
        <w:rPr>
          <w:sz w:val="16"/>
          <w:szCs w:val="16"/>
        </w:rPr>
        <w:t>1</w:t>
      </w:r>
    </w:p>
    <w:p w14:paraId="650053CD" w14:textId="77777777" w:rsidR="00C45050" w:rsidRPr="0090349D" w:rsidRDefault="00C45050" w:rsidP="00C45050">
      <w:pPr>
        <w:spacing w:after="0"/>
        <w:rPr>
          <w:sz w:val="24"/>
          <w:szCs w:val="24"/>
        </w:rPr>
      </w:pPr>
      <w:r w:rsidRPr="0090349D">
        <w:rPr>
          <w:sz w:val="16"/>
          <w:szCs w:val="16"/>
        </w:rPr>
        <w:t>E-</w:t>
      </w:r>
      <w:r>
        <w:rPr>
          <w:sz w:val="16"/>
          <w:szCs w:val="16"/>
        </w:rPr>
        <w:t>m</w:t>
      </w:r>
      <w:r w:rsidRPr="0090349D">
        <w:rPr>
          <w:sz w:val="16"/>
          <w:szCs w:val="16"/>
        </w:rPr>
        <w:t xml:space="preserve">ail: </w:t>
      </w:r>
      <w:hyperlink r:id="rId6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589BD170" w14:textId="77777777" w:rsidR="00C45050" w:rsidRPr="0090349D" w:rsidRDefault="00D57F61" w:rsidP="00C45050">
      <w:pPr>
        <w:spacing w:after="0"/>
        <w:rPr>
          <w:sz w:val="24"/>
          <w:szCs w:val="24"/>
        </w:rPr>
      </w:pPr>
      <w:hyperlink r:id="rId7" w:history="1">
        <w:r w:rsidR="00C45050" w:rsidRPr="0090349D">
          <w:rPr>
            <w:sz w:val="16"/>
            <w:szCs w:val="16"/>
            <w:u w:val="single"/>
          </w:rPr>
          <w:t>www.telki.hu</w:t>
        </w:r>
      </w:hyperlink>
    </w:p>
    <w:p w14:paraId="6CBE9A17" w14:textId="77777777" w:rsidR="00C45050" w:rsidRDefault="00C45050" w:rsidP="00C45050">
      <w:pPr>
        <w:spacing w:after="0"/>
        <w:rPr>
          <w:sz w:val="24"/>
          <w:szCs w:val="24"/>
        </w:rPr>
      </w:pPr>
    </w:p>
    <w:p w14:paraId="672A4D7A" w14:textId="77777777" w:rsidR="00C45050" w:rsidRPr="00C47814" w:rsidRDefault="00C45050" w:rsidP="00C45050">
      <w:pPr>
        <w:spacing w:after="0"/>
        <w:jc w:val="center"/>
        <w:rPr>
          <w:b/>
          <w:bCs/>
        </w:rPr>
      </w:pPr>
      <w:r w:rsidRPr="00C47814">
        <w:rPr>
          <w:b/>
          <w:bCs/>
        </w:rPr>
        <w:t xml:space="preserve">ELŐTERJESZTÉS </w:t>
      </w:r>
    </w:p>
    <w:p w14:paraId="5CEB3B87" w14:textId="77777777" w:rsidR="00C45050" w:rsidRPr="00C47814" w:rsidRDefault="00C45050" w:rsidP="00C4505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Telki község Önkormányzat képviselő-testület </w:t>
      </w:r>
      <w:r w:rsidRPr="00C47814">
        <w:rPr>
          <w:b/>
          <w:bCs/>
        </w:rPr>
        <w:t>202</w:t>
      </w:r>
      <w:r>
        <w:rPr>
          <w:b/>
          <w:bCs/>
        </w:rPr>
        <w:t>5</w:t>
      </w:r>
      <w:r w:rsidRPr="00C47814">
        <w:rPr>
          <w:b/>
          <w:bCs/>
        </w:rPr>
        <w:t xml:space="preserve">. </w:t>
      </w:r>
      <w:r>
        <w:rPr>
          <w:b/>
          <w:bCs/>
        </w:rPr>
        <w:t>augusztus 25-</w:t>
      </w:r>
      <w:r w:rsidRPr="00C47814">
        <w:rPr>
          <w:b/>
          <w:bCs/>
        </w:rPr>
        <w:t xml:space="preserve">i rendes ülésére </w:t>
      </w:r>
    </w:p>
    <w:p w14:paraId="47578DB3" w14:textId="77777777" w:rsidR="00C45050" w:rsidRDefault="00C45050" w:rsidP="00C45050">
      <w:pPr>
        <w:spacing w:after="0"/>
        <w:jc w:val="center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45050" w14:paraId="16651D8C" w14:textId="77777777" w:rsidTr="003946B5">
        <w:tc>
          <w:tcPr>
            <w:tcW w:w="10456" w:type="dxa"/>
          </w:tcPr>
          <w:p w14:paraId="04E3D5D6" w14:textId="77777777" w:rsidR="00C45050" w:rsidRDefault="00C45050" w:rsidP="003946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Tárgyalandó n</w:t>
            </w:r>
            <w:r w:rsidRPr="00530DC4">
              <w:rPr>
                <w:b/>
                <w:bCs/>
              </w:rPr>
              <w:t>apirend</w:t>
            </w:r>
            <w:r>
              <w:rPr>
                <w:b/>
                <w:bCs/>
              </w:rPr>
              <w:t>:</w:t>
            </w:r>
          </w:p>
          <w:p w14:paraId="153E6994" w14:textId="38922107" w:rsidR="00C45050" w:rsidRPr="001A4C3F" w:rsidRDefault="00C45050" w:rsidP="00C45050">
            <w:pPr>
              <w:tabs>
                <w:tab w:val="center" w:pos="1800"/>
                <w:tab w:val="center" w:pos="7560"/>
              </w:tabs>
              <w:jc w:val="center"/>
              <w:rPr>
                <w:b/>
                <w:bCs/>
              </w:rPr>
            </w:pPr>
            <w:r w:rsidRPr="001A4C3F">
              <w:rPr>
                <w:b/>
                <w:bCs/>
              </w:rPr>
              <w:t>Beszámoló a gyermekjóléti és gyermekvédelmi feladatok 2024. évi ellátásáról-kiegészítés</w:t>
            </w:r>
          </w:p>
        </w:tc>
      </w:tr>
    </w:tbl>
    <w:p w14:paraId="402B41FA" w14:textId="77777777" w:rsidR="00C45050" w:rsidRDefault="00C45050" w:rsidP="00C45050">
      <w:pPr>
        <w:spacing w:after="0"/>
        <w:jc w:val="both"/>
      </w:pPr>
    </w:p>
    <w:p w14:paraId="568EDD8C" w14:textId="5909E10F" w:rsidR="00C45050" w:rsidRPr="00530DC4" w:rsidRDefault="00C45050" w:rsidP="00C45050">
      <w:pPr>
        <w:spacing w:after="0"/>
        <w:jc w:val="both"/>
      </w:pPr>
      <w:r w:rsidRPr="00530DC4">
        <w:rPr>
          <w:b/>
          <w:bCs/>
        </w:rPr>
        <w:t>A napirendet tárgyaló ülés dátuma</w:t>
      </w:r>
      <w:r w:rsidRPr="00530DC4">
        <w:t xml:space="preserve">: </w:t>
      </w:r>
      <w:r w:rsidRPr="00530DC4">
        <w:tab/>
      </w:r>
      <w:r w:rsidRPr="00530DC4">
        <w:tab/>
      </w:r>
      <w:r w:rsidRPr="00530DC4">
        <w:tab/>
      </w:r>
      <w:r>
        <w:tab/>
      </w:r>
      <w:r w:rsidRPr="00530DC4">
        <w:rPr>
          <w:b/>
          <w:bCs/>
        </w:rPr>
        <w:t>202</w:t>
      </w:r>
      <w:r>
        <w:rPr>
          <w:b/>
          <w:bCs/>
        </w:rPr>
        <w:t>5</w:t>
      </w:r>
      <w:r w:rsidRPr="00530DC4">
        <w:rPr>
          <w:b/>
          <w:bCs/>
        </w:rPr>
        <w:t xml:space="preserve">. </w:t>
      </w:r>
      <w:r>
        <w:rPr>
          <w:b/>
          <w:bCs/>
        </w:rPr>
        <w:t>08.25.</w:t>
      </w:r>
      <w:r w:rsidRPr="00530DC4">
        <w:t xml:space="preserve"> </w:t>
      </w:r>
    </w:p>
    <w:p w14:paraId="41D639DF" w14:textId="6B0BDC48" w:rsidR="00C45050" w:rsidRPr="00530DC4" w:rsidRDefault="00C45050" w:rsidP="00C45050">
      <w:pPr>
        <w:spacing w:after="0"/>
        <w:jc w:val="both"/>
      </w:pPr>
      <w:r w:rsidRPr="00530DC4">
        <w:rPr>
          <w:b/>
          <w:bCs/>
        </w:rPr>
        <w:t>A napirendet tárgyaló ülés:</w:t>
      </w:r>
      <w:r w:rsidRPr="00530DC4">
        <w:t xml:space="preserve"> </w:t>
      </w:r>
      <w:r w:rsidRPr="00530DC4">
        <w:tab/>
      </w:r>
      <w:r w:rsidRPr="00530DC4">
        <w:tab/>
      </w:r>
      <w:r w:rsidRPr="00530DC4">
        <w:tab/>
      </w:r>
      <w:r>
        <w:tab/>
      </w:r>
      <w:r>
        <w:tab/>
      </w:r>
      <w:r w:rsidRPr="0059738B">
        <w:rPr>
          <w:b/>
          <w:bCs/>
        </w:rPr>
        <w:t>Képviselő-testület</w:t>
      </w:r>
    </w:p>
    <w:p w14:paraId="5276FD12" w14:textId="77777777" w:rsidR="00C45050" w:rsidRPr="00530DC4" w:rsidRDefault="00C45050" w:rsidP="00C45050">
      <w:pPr>
        <w:spacing w:after="0"/>
        <w:jc w:val="both"/>
        <w:rPr>
          <w:b/>
          <w:bCs/>
        </w:rPr>
      </w:pPr>
      <w:r w:rsidRPr="00530DC4">
        <w:rPr>
          <w:b/>
          <w:bCs/>
        </w:rPr>
        <w:t>Előterjesztő:</w:t>
      </w:r>
      <w:r w:rsidRPr="00530DC4">
        <w:t xml:space="preserve"> </w:t>
      </w:r>
      <w:r w:rsidRPr="00530DC4">
        <w:tab/>
      </w:r>
      <w:r w:rsidRPr="00530DC4">
        <w:tab/>
      </w:r>
      <w:r w:rsidRPr="00530DC4">
        <w:tab/>
      </w:r>
      <w:r w:rsidRPr="00530DC4">
        <w:tab/>
      </w:r>
      <w:r w:rsidRPr="00530DC4">
        <w:tab/>
      </w:r>
      <w:r w:rsidRPr="00530DC4">
        <w:tab/>
      </w:r>
      <w:r>
        <w:tab/>
      </w:r>
      <w:r w:rsidRPr="00530DC4">
        <w:rPr>
          <w:b/>
          <w:bCs/>
        </w:rPr>
        <w:t>D</w:t>
      </w:r>
      <w:r>
        <w:rPr>
          <w:b/>
          <w:bCs/>
        </w:rPr>
        <w:t>r. Lack Mónika jegyző</w:t>
      </w:r>
    </w:p>
    <w:p w14:paraId="39D78C4F" w14:textId="410E9C35" w:rsidR="00C45050" w:rsidRPr="00530DC4" w:rsidRDefault="00C45050" w:rsidP="00C45050">
      <w:pPr>
        <w:spacing w:after="0"/>
        <w:jc w:val="both"/>
      </w:pPr>
      <w:r w:rsidRPr="00530DC4">
        <w:rPr>
          <w:b/>
          <w:bCs/>
        </w:rPr>
        <w:t>Az előterjesztést készítette:</w:t>
      </w:r>
      <w:r w:rsidRPr="00530DC4">
        <w:t xml:space="preserve"> </w:t>
      </w:r>
      <w:r w:rsidRPr="00530DC4">
        <w:tab/>
      </w:r>
      <w:r w:rsidRPr="00530DC4">
        <w:tab/>
      </w:r>
      <w:r w:rsidRPr="00530DC4">
        <w:tab/>
      </w:r>
      <w:r w:rsidRPr="00530DC4">
        <w:tab/>
      </w:r>
      <w:r>
        <w:tab/>
      </w:r>
      <w:r w:rsidRPr="00530DC4">
        <w:rPr>
          <w:b/>
          <w:bCs/>
        </w:rPr>
        <w:t>dr. Lack Mónika jegyző</w:t>
      </w:r>
      <w:r w:rsidRPr="00530DC4">
        <w:tab/>
      </w:r>
      <w:r w:rsidRPr="00530DC4">
        <w:tab/>
        <w:t xml:space="preserve"> </w:t>
      </w:r>
    </w:p>
    <w:p w14:paraId="1D2E7457" w14:textId="688B8660" w:rsidR="00C45050" w:rsidRPr="00530DC4" w:rsidRDefault="00C45050" w:rsidP="00C45050">
      <w:pPr>
        <w:spacing w:after="0"/>
        <w:jc w:val="both"/>
      </w:pPr>
      <w:r w:rsidRPr="00530DC4">
        <w:rPr>
          <w:b/>
          <w:bCs/>
        </w:rPr>
        <w:t>A napirendet tárgyaló ülés típusa:</w:t>
      </w:r>
      <w:r w:rsidRPr="00530DC4">
        <w:t xml:space="preserve"> </w:t>
      </w:r>
      <w:r w:rsidRPr="00530DC4">
        <w:tab/>
      </w:r>
      <w:r w:rsidRPr="00530DC4">
        <w:tab/>
      </w:r>
      <w:r w:rsidRPr="00530DC4">
        <w:tab/>
      </w:r>
      <w:r>
        <w:tab/>
      </w:r>
      <w:r w:rsidRPr="00126CF3">
        <w:rPr>
          <w:b/>
          <w:bCs/>
          <w:u w:val="single"/>
        </w:rPr>
        <w:t>nyílt</w:t>
      </w:r>
      <w:r w:rsidRPr="00126CF3">
        <w:rPr>
          <w:u w:val="single"/>
        </w:rPr>
        <w:t xml:space="preserve"> </w:t>
      </w:r>
      <w:r w:rsidRPr="00530DC4">
        <w:t xml:space="preserve">/ zárt </w:t>
      </w:r>
    </w:p>
    <w:p w14:paraId="1A31E594" w14:textId="77777777" w:rsidR="00C45050" w:rsidRPr="00530DC4" w:rsidRDefault="00C45050" w:rsidP="00C45050">
      <w:pPr>
        <w:spacing w:after="0"/>
        <w:jc w:val="both"/>
      </w:pPr>
      <w:r w:rsidRPr="00530DC4">
        <w:rPr>
          <w:b/>
          <w:bCs/>
        </w:rPr>
        <w:t>A napirendet tárgyaló ülés típusa:</w:t>
      </w:r>
      <w:r w:rsidRPr="00530DC4">
        <w:tab/>
      </w:r>
      <w:r w:rsidRPr="00530DC4">
        <w:tab/>
      </w:r>
      <w:r w:rsidRPr="00530DC4">
        <w:tab/>
      </w:r>
      <w:r>
        <w:tab/>
      </w:r>
      <w:r w:rsidRPr="00530DC4">
        <w:rPr>
          <w:b/>
          <w:bCs/>
          <w:u w:val="single"/>
        </w:rPr>
        <w:t>rendes /</w:t>
      </w:r>
      <w:r w:rsidRPr="00530DC4">
        <w:t xml:space="preserve"> rendkívüli</w:t>
      </w:r>
    </w:p>
    <w:p w14:paraId="07412C8C" w14:textId="4BAF0B02" w:rsidR="00C45050" w:rsidRPr="00530DC4" w:rsidRDefault="00C45050" w:rsidP="00C45050">
      <w:pPr>
        <w:spacing w:after="0"/>
        <w:jc w:val="both"/>
      </w:pPr>
      <w:r w:rsidRPr="00530DC4">
        <w:rPr>
          <w:b/>
          <w:bCs/>
        </w:rPr>
        <w:t>A határozat elfogadásához szükséges többség típusát:</w:t>
      </w:r>
      <w:r w:rsidRPr="00530DC4">
        <w:t xml:space="preserve"> </w:t>
      </w:r>
      <w:r>
        <w:tab/>
      </w:r>
      <w:r w:rsidRPr="0070574F">
        <w:rPr>
          <w:b/>
          <w:bCs/>
          <w:u w:val="single"/>
        </w:rPr>
        <w:t>egyszerű</w:t>
      </w:r>
      <w:r w:rsidRPr="00530DC4">
        <w:t xml:space="preserve"> / </w:t>
      </w:r>
      <w:r w:rsidRPr="0070574F">
        <w:t xml:space="preserve">minősített </w:t>
      </w:r>
    </w:p>
    <w:p w14:paraId="6A5698CD" w14:textId="77777777" w:rsidR="00C45050" w:rsidRPr="00530DC4" w:rsidRDefault="00C45050" w:rsidP="00C45050">
      <w:pPr>
        <w:spacing w:after="0"/>
        <w:jc w:val="both"/>
      </w:pPr>
      <w:r w:rsidRPr="00530DC4">
        <w:rPr>
          <w:b/>
          <w:bCs/>
        </w:rPr>
        <w:t>A szavazás módja:</w:t>
      </w:r>
      <w:r w:rsidRPr="00530DC4">
        <w:t xml:space="preserve"> </w:t>
      </w:r>
      <w:r w:rsidRPr="00530DC4">
        <w:tab/>
      </w:r>
      <w:r w:rsidRPr="00530DC4">
        <w:tab/>
      </w:r>
      <w:r w:rsidRPr="00530DC4">
        <w:tab/>
      </w:r>
      <w:r w:rsidRPr="00530DC4">
        <w:tab/>
      </w:r>
      <w:r w:rsidRPr="00530DC4">
        <w:tab/>
      </w:r>
      <w:r>
        <w:tab/>
      </w:r>
      <w:r w:rsidRPr="00530DC4">
        <w:rPr>
          <w:b/>
          <w:bCs/>
          <w:u w:val="single"/>
        </w:rPr>
        <w:t>nyílt</w:t>
      </w:r>
      <w:r w:rsidRPr="00530DC4">
        <w:t xml:space="preserve"> / titkos </w:t>
      </w:r>
    </w:p>
    <w:p w14:paraId="1730D52E" w14:textId="77777777" w:rsidR="00C45050" w:rsidRPr="00530DC4" w:rsidRDefault="00C45050" w:rsidP="00C45050">
      <w:pPr>
        <w:tabs>
          <w:tab w:val="center" w:pos="7371"/>
        </w:tabs>
        <w:spacing w:after="0"/>
        <w:jc w:val="both"/>
      </w:pPr>
    </w:p>
    <w:p w14:paraId="476EFDFB" w14:textId="77777777" w:rsidR="00C45050" w:rsidRPr="00A97C96" w:rsidRDefault="00C45050" w:rsidP="00C45050">
      <w:pPr>
        <w:spacing w:after="0"/>
        <w:ind w:right="-24"/>
        <w:jc w:val="both"/>
        <w:rPr>
          <w:b/>
        </w:rPr>
      </w:pPr>
      <w:r w:rsidRPr="00C75C12">
        <w:rPr>
          <w:b/>
        </w:rPr>
        <w:t>1.</w:t>
      </w:r>
      <w:r w:rsidRPr="009E143F">
        <w:rPr>
          <w:b/>
        </w:rPr>
        <w:t xml:space="preserve"> </w:t>
      </w:r>
      <w:r>
        <w:rPr>
          <w:b/>
        </w:rPr>
        <w:t>ELŐZMÉNYEK, KÜLÖNÖSEN AZ ADOTT TÁRGYKÖRBEN HOZOTT KORÁBBAN HOZOTT TESTÜLETI ÜLÉSEK ÉS AZOK VÉGREHAJTÁSÁNAK ÁLLÁSA</w:t>
      </w:r>
      <w:r w:rsidRPr="00C75C12">
        <w:rPr>
          <w:b/>
        </w:rPr>
        <w:t xml:space="preserve">: </w:t>
      </w:r>
      <w:r w:rsidRPr="00530DC4">
        <w:rPr>
          <w:b/>
          <w:szCs w:val="24"/>
        </w:rPr>
        <w:t xml:space="preserve">- </w:t>
      </w:r>
    </w:p>
    <w:p w14:paraId="08126FD6" w14:textId="77777777" w:rsidR="00C45050" w:rsidRDefault="00C45050" w:rsidP="00C45050">
      <w:pPr>
        <w:spacing w:after="0"/>
        <w:rPr>
          <w:b/>
        </w:rPr>
      </w:pPr>
    </w:p>
    <w:p w14:paraId="46591C90" w14:textId="012587AC" w:rsidR="00C45050" w:rsidRPr="00C95B67" w:rsidRDefault="00C45050" w:rsidP="00A4231D">
      <w:pPr>
        <w:spacing w:after="0"/>
        <w:ind w:right="118"/>
        <w:jc w:val="both"/>
        <w:rPr>
          <w:b/>
          <w:bCs/>
          <w:color w:val="000000" w:themeColor="text1"/>
        </w:rPr>
      </w:pPr>
      <w:r>
        <w:rPr>
          <w:b/>
        </w:rPr>
        <w:t xml:space="preserve">JOGSZABÁLYI </w:t>
      </w:r>
      <w:proofErr w:type="gramStart"/>
      <w:r>
        <w:rPr>
          <w:b/>
        </w:rPr>
        <w:t xml:space="preserve">HIVATKOZÁSOK:  </w:t>
      </w:r>
      <w:r w:rsidR="00A4231D">
        <w:t>A</w:t>
      </w:r>
      <w:proofErr w:type="gramEnd"/>
      <w:r w:rsidR="00A4231D" w:rsidRPr="005A7E97">
        <w:t xml:space="preserve"> gyermekek</w:t>
      </w:r>
      <w:r w:rsidR="00A4231D" w:rsidRPr="005A7E97">
        <w:rPr>
          <w:noProof/>
        </w:rPr>
        <w:t xml:space="preserve"> </w:t>
      </w:r>
      <w:r w:rsidR="00A4231D" w:rsidRPr="005A7E97">
        <w:t>védelméről és a. gyámügyi igazgatásról szóló 1997. évi XXXI</w:t>
      </w:r>
      <w:r w:rsidR="00A4231D">
        <w:t>.</w:t>
      </w:r>
      <w:r w:rsidR="00A4231D" w:rsidRPr="005A7E97">
        <w:t xml:space="preserve"> törvény</w:t>
      </w:r>
    </w:p>
    <w:p w14:paraId="63A9A683" w14:textId="77777777" w:rsidR="00C45050" w:rsidRPr="00D21B45" w:rsidRDefault="00C45050" w:rsidP="00C45050">
      <w:pPr>
        <w:spacing w:after="0"/>
        <w:jc w:val="both"/>
        <w:rPr>
          <w:b/>
          <w:bCs/>
        </w:rPr>
      </w:pPr>
    </w:p>
    <w:p w14:paraId="7E65E67F" w14:textId="77777777" w:rsidR="00C45050" w:rsidRPr="00E925FF" w:rsidRDefault="00C45050" w:rsidP="00C45050">
      <w:pPr>
        <w:spacing w:after="0"/>
        <w:ind w:right="-24"/>
        <w:jc w:val="both"/>
        <w:rPr>
          <w:b/>
        </w:rPr>
      </w:pPr>
      <w:r w:rsidRPr="00347279">
        <w:rPr>
          <w:b/>
        </w:rPr>
        <w:t>3.</w:t>
      </w:r>
      <w:r w:rsidRPr="00E925FF">
        <w:rPr>
          <w:b/>
        </w:rPr>
        <w:t xml:space="preserve"> </w:t>
      </w:r>
      <w:r>
        <w:rPr>
          <w:b/>
        </w:rPr>
        <w:t>KÖLTSÉGKIHATÁSOK ÉS EGYÉB SZÜKSÉGES FELTÉTELEK, ILLETVE MEGTEREMTÉSÜK JAVASOLT FORRÁSAI</w:t>
      </w:r>
      <w:r w:rsidRPr="00347279">
        <w:rPr>
          <w:b/>
        </w:rPr>
        <w:t>:</w:t>
      </w:r>
      <w:r>
        <w:rPr>
          <w:b/>
        </w:rPr>
        <w:t xml:space="preserve">    </w:t>
      </w:r>
    </w:p>
    <w:p w14:paraId="2648A075" w14:textId="77777777" w:rsidR="00C45050" w:rsidRPr="003C73BE" w:rsidRDefault="00C45050" w:rsidP="00C45050">
      <w:pPr>
        <w:spacing w:after="0"/>
        <w:jc w:val="both"/>
        <w:rPr>
          <w:b/>
        </w:rPr>
      </w:pPr>
    </w:p>
    <w:p w14:paraId="4B4067F8" w14:textId="77777777" w:rsidR="00C45050" w:rsidRPr="00476A51" w:rsidRDefault="00C45050" w:rsidP="00C45050">
      <w:pPr>
        <w:spacing w:after="0"/>
        <w:jc w:val="both"/>
        <w:rPr>
          <w:b/>
        </w:rPr>
      </w:pPr>
      <w:r w:rsidRPr="00347279">
        <w:rPr>
          <w:b/>
        </w:rPr>
        <w:t>4.</w:t>
      </w:r>
      <w:r w:rsidRPr="00AA0ED1">
        <w:rPr>
          <w:b/>
        </w:rPr>
        <w:t xml:space="preserve"> </w:t>
      </w:r>
      <w:r>
        <w:rPr>
          <w:b/>
        </w:rPr>
        <w:t>TÉNYÁLLÁS BEMUTATÁSA</w:t>
      </w:r>
      <w:r w:rsidRPr="00347279">
        <w:rPr>
          <w:b/>
        </w:rPr>
        <w:t xml:space="preserve">: </w:t>
      </w:r>
    </w:p>
    <w:p w14:paraId="77A8B5F2" w14:textId="77777777" w:rsidR="00C45050" w:rsidRDefault="00C45050" w:rsidP="006A2906">
      <w:pPr>
        <w:spacing w:after="0" w:line="248" w:lineRule="auto"/>
        <w:ind w:right="43"/>
        <w:rPr>
          <w:b/>
          <w:bCs/>
        </w:rPr>
      </w:pPr>
    </w:p>
    <w:p w14:paraId="1DD923EB" w14:textId="1D481E8B" w:rsidR="00495153" w:rsidRPr="005A7E97" w:rsidRDefault="00C45050" w:rsidP="005A7E97">
      <w:pPr>
        <w:spacing w:after="0" w:line="248" w:lineRule="auto"/>
        <w:ind w:left="29" w:right="43" w:firstLine="9"/>
        <w:jc w:val="both"/>
      </w:pPr>
      <w:r>
        <w:t>A</w:t>
      </w:r>
      <w:r w:rsidR="00495153" w:rsidRPr="005A7E97">
        <w:t xml:space="preserve"> gyermekek</w:t>
      </w:r>
      <w:r w:rsidR="00495153" w:rsidRPr="005A7E97">
        <w:rPr>
          <w:noProof/>
        </w:rPr>
        <w:t xml:space="preserve"> </w:t>
      </w:r>
      <w:r w:rsidR="00495153" w:rsidRPr="005A7E97">
        <w:t xml:space="preserve">védelméről és a. gyámügyi igazgatásról szóló 1997. évi XXXI, törvény (továbbiakban: Gyvt.) tartalmazza azokat az alapvető szabályokat, amelyek segítséget nyújtanak a gyermekek törvényben foglalt jogainak és érdekeinek érvényesítéséhez, a szülői kötelezettségek teljesítéséhez. illetve gondoskodnak a gyermekek veszélyeztetettségének megelőzéséről és megszüntetéséről, a hiányzó szülői gondoskodás pótlásiról, valamint a gyermekvédelmi gondoskodásból kikerülő fiatal </w:t>
      </w:r>
      <w:r w:rsidR="00495153" w:rsidRPr="005A7E97">
        <w:rPr>
          <w:noProof/>
        </w:rPr>
        <w:drawing>
          <wp:inline distT="0" distB="0" distL="0" distR="0" wp14:anchorId="3F4F6C6C" wp14:editId="64FF3D34">
            <wp:extent cx="9144" cy="12195"/>
            <wp:effectExtent l="0" t="0" r="0" b="0"/>
            <wp:docPr id="6008" name="Picture 6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8" name="Picture 60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5153" w:rsidRPr="005A7E97">
        <w:t>felnőttek társadalmi beilleszkedéséről.</w:t>
      </w:r>
    </w:p>
    <w:p w14:paraId="7CE74562" w14:textId="4F5DB08B" w:rsidR="00495153" w:rsidRPr="005A7E97" w:rsidRDefault="00495153" w:rsidP="005A7E97">
      <w:pPr>
        <w:spacing w:after="0" w:line="248" w:lineRule="auto"/>
        <w:ind w:left="29" w:right="43" w:firstLine="9"/>
        <w:jc w:val="both"/>
      </w:pPr>
    </w:p>
    <w:p w14:paraId="584AACB8" w14:textId="47B236C0" w:rsidR="00495153" w:rsidRDefault="00167F98" w:rsidP="005A7E97">
      <w:pPr>
        <w:spacing w:after="0" w:line="248" w:lineRule="auto"/>
        <w:ind w:left="29" w:right="43" w:firstLine="9"/>
        <w:jc w:val="both"/>
      </w:pPr>
      <w:r>
        <w:t xml:space="preserve">A fenti célok megvalósulását szolgálják a Gyvt.-ben és a gyámhatóságoktól, valamint a gyermekvédelmi és gyámügyi eljárásról szóló 149/1997.(IX.10.) Korm. rendeletben (továbbiakban: </w:t>
      </w:r>
      <w:proofErr w:type="spellStart"/>
      <w:r>
        <w:t>Gyet</w:t>
      </w:r>
      <w:proofErr w:type="spellEnd"/>
      <w:r>
        <w:t>.) biztosított eljárások, eszközök és a feladatellátás intézményrendszere, melyek a gyermek mindenekfelett álló érdekeit figyelembe véve, törvényben elismert jogait biztosítva járnak el.</w:t>
      </w:r>
    </w:p>
    <w:p w14:paraId="5882A246" w14:textId="77777777" w:rsidR="00167F98" w:rsidRDefault="00167F98" w:rsidP="005A7E97">
      <w:pPr>
        <w:spacing w:after="0" w:line="248" w:lineRule="auto"/>
        <w:ind w:left="29" w:right="43" w:firstLine="9"/>
        <w:jc w:val="both"/>
      </w:pPr>
    </w:p>
    <w:p w14:paraId="422E37FA" w14:textId="0E9DB91F" w:rsidR="00167F98" w:rsidRDefault="00167F98" w:rsidP="005A7E97">
      <w:pPr>
        <w:spacing w:after="0" w:line="248" w:lineRule="auto"/>
        <w:ind w:left="29" w:right="43" w:firstLine="9"/>
        <w:jc w:val="both"/>
      </w:pPr>
      <w:r>
        <w:t>A Gyvt. 96.§ (6) bekezdése alapján a települési önkormányzat a gyermekjóléti és gye</w:t>
      </w:r>
      <w:r w:rsidR="00260984">
        <w:t>r</w:t>
      </w:r>
      <w:r>
        <w:t xml:space="preserve">mekvédelmi feladatainak ellátásáról minden év május 31-éig - a külön jogszabályban meghatározott tartalommal - átfogó értékelést készít, amelyet a képviselő-testület általi megtárgyalást követően meg kell küldeni a gyámhatóságnak. Az átfogó értékelés elkészítésének tartalmi követelményeit a </w:t>
      </w:r>
      <w:proofErr w:type="spellStart"/>
      <w:r>
        <w:t>Gy</w:t>
      </w:r>
      <w:r w:rsidR="00260984">
        <w:t>e</w:t>
      </w:r>
      <w:r w:rsidR="00B13CB7">
        <w:t>t</w:t>
      </w:r>
      <w:proofErr w:type="spellEnd"/>
      <w:r>
        <w:t>. 10. számú melléklete határozza meg.</w:t>
      </w:r>
    </w:p>
    <w:p w14:paraId="0C634456" w14:textId="77777777" w:rsidR="00873B9F" w:rsidRDefault="00873B9F" w:rsidP="005A7E97">
      <w:pPr>
        <w:spacing w:after="0" w:line="248" w:lineRule="auto"/>
        <w:ind w:left="29" w:right="43" w:firstLine="9"/>
        <w:jc w:val="both"/>
      </w:pPr>
    </w:p>
    <w:p w14:paraId="6619B75B" w14:textId="77777777" w:rsidR="00160217" w:rsidRDefault="00873B9F" w:rsidP="005A7E97">
      <w:pPr>
        <w:spacing w:after="0" w:line="248" w:lineRule="auto"/>
        <w:ind w:left="29" w:right="43" w:firstLine="9"/>
        <w:jc w:val="both"/>
      </w:pPr>
      <w:r>
        <w:t xml:space="preserve">2025. május 21. napi Képviselő testületi ülésen a képviselők elfogadták a 2024. évi gyermekvédelmi beszámolót, mely ezután a jogszabályban előírtaknak megfelelően, megküldésre került a Pest Vármegyei Kormányhivatal Gyámügyi és Igazságügyi Főosztály Szociális Osztályának. </w:t>
      </w:r>
    </w:p>
    <w:p w14:paraId="494768AA" w14:textId="3F7353D2" w:rsidR="00260984" w:rsidRPr="008026BA" w:rsidRDefault="00873B9F" w:rsidP="008026BA">
      <w:pPr>
        <w:spacing w:after="0" w:line="248" w:lineRule="auto"/>
        <w:ind w:left="29" w:right="43" w:firstLine="9"/>
        <w:jc w:val="both"/>
        <w:rPr>
          <w:b/>
          <w:bCs/>
        </w:rPr>
      </w:pPr>
      <w:r>
        <w:t xml:space="preserve">A kormányhivatal az ellenőrzést követően a beszámoló </w:t>
      </w:r>
      <w:r w:rsidRPr="00160217">
        <w:rPr>
          <w:b/>
          <w:bCs/>
        </w:rPr>
        <w:t>kiegészítését</w:t>
      </w:r>
      <w:r>
        <w:t xml:space="preserve"> javasolta </w:t>
      </w:r>
      <w:r w:rsidRPr="00160217">
        <w:rPr>
          <w:b/>
          <w:bCs/>
        </w:rPr>
        <w:t>a</w:t>
      </w:r>
      <w:r w:rsidR="00F72178" w:rsidRPr="00160217">
        <w:rPr>
          <w:b/>
          <w:bCs/>
        </w:rPr>
        <w:t xml:space="preserve"> rendszeres gyermekvédelmi </w:t>
      </w:r>
      <w:r w:rsidR="000521E2" w:rsidRPr="00160217">
        <w:rPr>
          <w:b/>
          <w:bCs/>
        </w:rPr>
        <w:t>kedvezményben részesülők tekintetében</w:t>
      </w:r>
      <w:r w:rsidR="008026BA">
        <w:rPr>
          <w:b/>
          <w:bCs/>
        </w:rPr>
        <w:t xml:space="preserve"> </w:t>
      </w:r>
      <w:r w:rsidR="008026BA" w:rsidRPr="008026BA">
        <w:t>az alábbi információkkal</w:t>
      </w:r>
      <w:r w:rsidR="008026BA">
        <w:rPr>
          <w:b/>
          <w:bCs/>
        </w:rPr>
        <w:t>:</w:t>
      </w:r>
      <w:r w:rsidR="000521E2" w:rsidRPr="00160217">
        <w:rPr>
          <w:b/>
          <w:bCs/>
        </w:rPr>
        <w:t xml:space="preserve"> </w:t>
      </w:r>
      <w:r w:rsidR="00766EDE" w:rsidRPr="00160217">
        <w:rPr>
          <w:b/>
          <w:bCs/>
        </w:rPr>
        <w:t>az elutasítások száma, főbb okai,</w:t>
      </w:r>
      <w:r w:rsidR="00160217" w:rsidRPr="00160217">
        <w:rPr>
          <w:b/>
          <w:bCs/>
        </w:rPr>
        <w:t xml:space="preserve"> az önkormányzatot terhelő kiadás nagysága</w:t>
      </w:r>
      <w:r w:rsidR="00D46B30">
        <w:t>.</w:t>
      </w:r>
    </w:p>
    <w:p w14:paraId="00DE9265" w14:textId="77777777" w:rsidR="00260984" w:rsidRDefault="00260984" w:rsidP="005A7E97">
      <w:pPr>
        <w:spacing w:after="0" w:line="248" w:lineRule="auto"/>
        <w:ind w:left="29" w:right="43" w:firstLine="9"/>
        <w:jc w:val="both"/>
      </w:pPr>
    </w:p>
    <w:p w14:paraId="3A337862" w14:textId="04C5DB53" w:rsidR="00167F98" w:rsidRPr="005A7E97" w:rsidRDefault="00873B9F" w:rsidP="00A4231D">
      <w:pPr>
        <w:spacing w:after="0" w:line="248" w:lineRule="auto"/>
        <w:ind w:left="29" w:right="43" w:firstLine="9"/>
        <w:jc w:val="both"/>
      </w:pPr>
      <w:r>
        <w:lastRenderedPageBreak/>
        <w:t xml:space="preserve">A </w:t>
      </w:r>
      <w:r w:rsidR="00A4231D">
        <w:t>megküldött észrevétel alapján a kiegészítést a Polgármesteri Hivatal</w:t>
      </w:r>
      <w:r w:rsidR="007E41BC">
        <w:t xml:space="preserve"> az alábbiak szerint</w:t>
      </w:r>
      <w:r w:rsidR="00A4231D">
        <w:t xml:space="preserve"> kiegészítette.</w:t>
      </w:r>
    </w:p>
    <w:p w14:paraId="2F323FFE" w14:textId="77777777" w:rsidR="00626E5A" w:rsidRDefault="00626E5A" w:rsidP="005A7E97">
      <w:pPr>
        <w:spacing w:after="0"/>
      </w:pPr>
    </w:p>
    <w:p w14:paraId="7C4A9451" w14:textId="77777777" w:rsidR="008026BA" w:rsidRDefault="008026BA" w:rsidP="007D2C8C">
      <w:pPr>
        <w:spacing w:after="0"/>
        <w:jc w:val="center"/>
        <w:rPr>
          <w:b/>
          <w:bCs/>
        </w:rPr>
      </w:pPr>
    </w:p>
    <w:p w14:paraId="21792C43" w14:textId="2F1E5E63" w:rsidR="007D2C8C" w:rsidRDefault="007D2C8C" w:rsidP="00D57F61">
      <w:pPr>
        <w:spacing w:after="0"/>
        <w:jc w:val="center"/>
      </w:pPr>
      <w:r>
        <w:rPr>
          <w:b/>
          <w:bCs/>
        </w:rPr>
        <w:t>A</w:t>
      </w:r>
      <w:r w:rsidRPr="00553410">
        <w:rPr>
          <w:b/>
          <w:bCs/>
        </w:rPr>
        <w:t xml:space="preserve"> gyermekjóléti és gyermekvédelmi feladatok 2024. évi ellátásáról</w:t>
      </w:r>
      <w:r>
        <w:rPr>
          <w:b/>
          <w:bCs/>
        </w:rPr>
        <w:t xml:space="preserve"> szóló beszámoló </w:t>
      </w:r>
      <w:r w:rsidRPr="00553410">
        <w:rPr>
          <w:b/>
          <w:bCs/>
        </w:rPr>
        <w:t>kiegészítés</w:t>
      </w:r>
      <w:r>
        <w:rPr>
          <w:b/>
          <w:bCs/>
        </w:rPr>
        <w:t>e</w:t>
      </w:r>
    </w:p>
    <w:p w14:paraId="12124292" w14:textId="77777777" w:rsidR="00F72178" w:rsidRDefault="00F72178" w:rsidP="007D2C8C">
      <w:pPr>
        <w:pStyle w:val="Nincstrkz"/>
        <w:jc w:val="both"/>
        <w:rPr>
          <w:rFonts w:ascii="Times New Roman" w:hAnsi="Times New Roman"/>
          <w:b/>
        </w:rPr>
      </w:pPr>
    </w:p>
    <w:p w14:paraId="357FBDB2" w14:textId="1DF66F23" w:rsidR="007D2C8C" w:rsidRPr="0052356E" w:rsidRDefault="007D2C8C" w:rsidP="007D2C8C">
      <w:pPr>
        <w:pStyle w:val="Nincstrkz"/>
        <w:jc w:val="both"/>
        <w:rPr>
          <w:rFonts w:ascii="Times New Roman" w:hAnsi="Times New Roman"/>
          <w:b/>
        </w:rPr>
      </w:pPr>
      <w:r w:rsidRPr="0052356E">
        <w:rPr>
          <w:rFonts w:ascii="Times New Roman" w:hAnsi="Times New Roman"/>
          <w:b/>
        </w:rPr>
        <w:t>Rendszeres gyermekvédelmi kedvezmény</w:t>
      </w:r>
    </w:p>
    <w:p w14:paraId="009D13C9" w14:textId="77777777" w:rsidR="007D2C8C" w:rsidRPr="0052356E" w:rsidRDefault="007D2C8C" w:rsidP="007D2C8C">
      <w:pPr>
        <w:pStyle w:val="Nincstrkz"/>
        <w:jc w:val="both"/>
        <w:rPr>
          <w:rFonts w:ascii="Times New Roman" w:hAnsi="Times New Roman"/>
          <w:b/>
        </w:rPr>
      </w:pPr>
    </w:p>
    <w:p w14:paraId="250CA963" w14:textId="77777777" w:rsidR="007D2C8C" w:rsidRPr="0052356E" w:rsidRDefault="007D2C8C" w:rsidP="007D2C8C">
      <w:pPr>
        <w:pStyle w:val="Nincstrkz"/>
        <w:jc w:val="both"/>
        <w:rPr>
          <w:rFonts w:ascii="Times New Roman" w:hAnsi="Times New Roman"/>
          <w:bCs/>
          <w:shd w:val="clear" w:color="auto" w:fill="FFFFFF"/>
        </w:rPr>
      </w:pPr>
      <w:r w:rsidRPr="0052356E">
        <w:rPr>
          <w:rFonts w:ascii="Times New Roman" w:hAnsi="Times New Roman"/>
        </w:rPr>
        <w:t>A gyermekvédelmi törvény, a végrehajtására kiadott kormányrendelet foglalkozik a rendszeres gyermekvédelmi kedvezmény igénylésének és folyósításának feltételeivel.</w:t>
      </w:r>
    </w:p>
    <w:p w14:paraId="71CB0A9D" w14:textId="77777777" w:rsidR="007D2C8C" w:rsidRPr="0052356E" w:rsidRDefault="007D2C8C" w:rsidP="007D2C8C">
      <w:pPr>
        <w:pStyle w:val="Nincstrkz"/>
        <w:jc w:val="both"/>
        <w:rPr>
          <w:rFonts w:ascii="Times New Roman" w:hAnsi="Times New Roman"/>
        </w:rPr>
      </w:pPr>
    </w:p>
    <w:p w14:paraId="1563119A" w14:textId="77777777" w:rsidR="007D2C8C" w:rsidRPr="0052356E" w:rsidRDefault="007D2C8C" w:rsidP="007D2C8C">
      <w:pPr>
        <w:pStyle w:val="Nincstrkz"/>
        <w:jc w:val="both"/>
        <w:rPr>
          <w:rFonts w:ascii="Times New Roman" w:hAnsi="Times New Roman"/>
        </w:rPr>
      </w:pPr>
      <w:r w:rsidRPr="0052356E">
        <w:rPr>
          <w:rFonts w:ascii="Times New Roman" w:hAnsi="Times New Roman"/>
        </w:rPr>
        <w:t>A gyermekek védelméről és a gyámügyi igazgatásról szóló 1997. évi XXXI. törvény 19.§-a értelmében a rendszeres gyermekvédelmi kedvezményre való jogosultság megállapításának célja annak igazolása, hogy a gyermek szociális helyzete alapján jogosult</w:t>
      </w:r>
    </w:p>
    <w:p w14:paraId="14A6F3AD" w14:textId="77777777" w:rsidR="007D2C8C" w:rsidRPr="0052356E" w:rsidRDefault="007D2C8C" w:rsidP="007D2C8C">
      <w:pPr>
        <w:pStyle w:val="Nincstrkz"/>
        <w:jc w:val="both"/>
        <w:rPr>
          <w:rFonts w:ascii="Times New Roman" w:hAnsi="Times New Roman"/>
        </w:rPr>
      </w:pPr>
      <w:r w:rsidRPr="0052356E">
        <w:rPr>
          <w:rFonts w:ascii="Times New Roman" w:hAnsi="Times New Roman"/>
        </w:rPr>
        <w:t>- gyermekérkeztetés normatív kedvezmény,</w:t>
      </w:r>
    </w:p>
    <w:p w14:paraId="63DEE633" w14:textId="77777777" w:rsidR="007D2C8C" w:rsidRPr="0052356E" w:rsidRDefault="007D2C8C" w:rsidP="007D2C8C">
      <w:pPr>
        <w:pStyle w:val="Nincstrkz"/>
        <w:jc w:val="both"/>
        <w:rPr>
          <w:rFonts w:ascii="Times New Roman" w:hAnsi="Times New Roman"/>
        </w:rPr>
      </w:pPr>
      <w:r w:rsidRPr="0052356E">
        <w:rPr>
          <w:rFonts w:ascii="Times New Roman" w:hAnsi="Times New Roman"/>
        </w:rPr>
        <w:t>- jogszabályban meghatározott pénzbeli támogatás</w:t>
      </w:r>
    </w:p>
    <w:p w14:paraId="79320EC3" w14:textId="77777777" w:rsidR="007D2C8C" w:rsidRPr="0052356E" w:rsidRDefault="007D2C8C" w:rsidP="007D2C8C">
      <w:pPr>
        <w:pStyle w:val="Nincstrkz"/>
        <w:jc w:val="both"/>
        <w:rPr>
          <w:rFonts w:ascii="Times New Roman" w:hAnsi="Times New Roman"/>
        </w:rPr>
      </w:pPr>
      <w:r w:rsidRPr="0052356E">
        <w:rPr>
          <w:rFonts w:ascii="Times New Roman" w:hAnsi="Times New Roman"/>
        </w:rPr>
        <w:t>- külön jogszabályban meghatározott egyéb kedvezmények igénybevételére.</w:t>
      </w:r>
    </w:p>
    <w:p w14:paraId="106D3FAF" w14:textId="77777777" w:rsidR="007D2C8C" w:rsidRPr="0052356E" w:rsidRDefault="007D2C8C" w:rsidP="007D2C8C">
      <w:pPr>
        <w:pStyle w:val="Nincstrkz"/>
        <w:jc w:val="both"/>
        <w:rPr>
          <w:rFonts w:ascii="Times New Roman" w:hAnsi="Times New Roman"/>
        </w:rPr>
      </w:pPr>
    </w:p>
    <w:p w14:paraId="4A30E554" w14:textId="357BC270" w:rsidR="007D2C8C" w:rsidRPr="0052356E" w:rsidRDefault="007D2C8C" w:rsidP="007D2C8C">
      <w:pPr>
        <w:pStyle w:val="Nincstrkz"/>
        <w:jc w:val="both"/>
        <w:rPr>
          <w:rFonts w:ascii="Times New Roman" w:hAnsi="Times New Roman"/>
        </w:rPr>
      </w:pPr>
      <w:r w:rsidRPr="0052356E">
        <w:rPr>
          <w:rFonts w:ascii="Times New Roman" w:hAnsi="Times New Roman"/>
        </w:rPr>
        <w:t xml:space="preserve">A jegyző egy év időtartamra állapíthatja meg a gyermek rendszeres gyermekvédelmi kedvezményre való jogosultságot. Rendszeres gyermekvédelmi kedvezményre való jogosultság </w:t>
      </w:r>
      <w:proofErr w:type="gramStart"/>
      <w:r w:rsidRPr="0052356E">
        <w:rPr>
          <w:rFonts w:ascii="Times New Roman" w:hAnsi="Times New Roman"/>
        </w:rPr>
        <w:t>feltétele</w:t>
      </w:r>
      <w:proofErr w:type="gramEnd"/>
      <w:r w:rsidRPr="0052356E">
        <w:rPr>
          <w:rFonts w:ascii="Times New Roman" w:hAnsi="Times New Roman"/>
        </w:rPr>
        <w:t xml:space="preserve"> hogy a gyermeket gondozó családban az egy főre jutó jövedelem összege nem haladja meg a szociális vetítési alap 225 %-át, egyedülálló vagy tartósan beteg illetve fogyatékos gyermeket nevelő szülők esetében a szociális vetítési alap összegének 245%-át, feltéve mindkét esetben, hogy a család vagyona a jogszabályban meghatározott értéket nem haladja meg. </w:t>
      </w:r>
    </w:p>
    <w:p w14:paraId="50DAAFAA" w14:textId="77777777" w:rsidR="007D2C8C" w:rsidRPr="0052356E" w:rsidRDefault="007D2C8C" w:rsidP="007D2C8C">
      <w:pPr>
        <w:pStyle w:val="Nincstrkz"/>
        <w:jc w:val="both"/>
        <w:rPr>
          <w:rFonts w:ascii="Times New Roman" w:hAnsi="Times New Roman"/>
        </w:rPr>
      </w:pPr>
    </w:p>
    <w:p w14:paraId="7091F907" w14:textId="77777777" w:rsidR="007D2C8C" w:rsidRPr="0052356E" w:rsidRDefault="007D2C8C" w:rsidP="007D2C8C">
      <w:pPr>
        <w:pStyle w:val="Nincstrkz"/>
        <w:jc w:val="both"/>
        <w:rPr>
          <w:rFonts w:ascii="Times New Roman" w:hAnsi="Times New Roman"/>
        </w:rPr>
      </w:pPr>
      <w:r w:rsidRPr="0052356E">
        <w:rPr>
          <w:rFonts w:ascii="Times New Roman" w:hAnsi="Times New Roman"/>
        </w:rPr>
        <w:t>A szociális vetítési alap mindenkori legkisebb összegét, és a rendszeres gyermekvédelmi kedvezmény támogatásként adható összegét az Országgyűlés az éves költségvetési törvényben határozza meg. A jegyző annak a gyermeknek, és nagykorúvá vált gyermeknek, akinek rendszeres gyermekvédelmi kedvezményre való jogosultsága a tárgyév augusztus 1-én fennáll, a tárgyév augusztus hónapjában, ha a tárgyév november 1-jén fennáll, a tárgyév november hónapjában emelt összegű kiegészítő támogatást folyósít.</w:t>
      </w:r>
    </w:p>
    <w:p w14:paraId="2B0B6D71" w14:textId="77777777" w:rsidR="007D2C8C" w:rsidRPr="0052356E" w:rsidRDefault="007D2C8C" w:rsidP="007D2C8C">
      <w:pPr>
        <w:pStyle w:val="Nincstrkz"/>
        <w:jc w:val="both"/>
        <w:rPr>
          <w:rFonts w:ascii="Times New Roman" w:hAnsi="Times New Roman"/>
        </w:rPr>
      </w:pPr>
      <w:r w:rsidRPr="0052356E">
        <w:rPr>
          <w:rFonts w:ascii="Times New Roman" w:hAnsi="Times New Roman"/>
        </w:rPr>
        <w:t>A rendszeres gyermekvédelmi kedvezményre való jogosultság megállapítását a szülő vagy más törvényes képviselő, illetve a nagykorú jogosult a lakcíme szerint illetékes polgármesteri hivatal jegyzőjéhez nyújthatja be.</w:t>
      </w:r>
    </w:p>
    <w:p w14:paraId="75FCF136" w14:textId="77777777" w:rsidR="007E41BC" w:rsidRDefault="007E41BC" w:rsidP="007D2C8C">
      <w:pPr>
        <w:pStyle w:val="Nincstrkz"/>
        <w:jc w:val="both"/>
        <w:rPr>
          <w:rFonts w:ascii="Times New Roman" w:hAnsi="Times New Roman"/>
          <w:color w:val="000000" w:themeColor="text1"/>
        </w:rPr>
      </w:pPr>
    </w:p>
    <w:p w14:paraId="7072511A" w14:textId="4A31D77C" w:rsidR="007D2C8C" w:rsidRPr="00FD03DC" w:rsidRDefault="007D2C8C" w:rsidP="007D2C8C">
      <w:pPr>
        <w:pStyle w:val="Nincstrkz"/>
        <w:jc w:val="both"/>
        <w:rPr>
          <w:rFonts w:ascii="Times New Roman" w:hAnsi="Times New Roman"/>
          <w:b/>
          <w:bCs/>
          <w:color w:val="000000" w:themeColor="text1"/>
        </w:rPr>
      </w:pPr>
      <w:r w:rsidRPr="00FD03DC">
        <w:rPr>
          <w:rFonts w:ascii="Times New Roman" w:hAnsi="Times New Roman"/>
          <w:b/>
          <w:bCs/>
          <w:color w:val="000000" w:themeColor="text1"/>
        </w:rPr>
        <w:t>2024. évben rendszeres gyermekvédelmi kedvezmény</w:t>
      </w:r>
      <w:r w:rsidR="007E41BC" w:rsidRPr="00FD03DC">
        <w:rPr>
          <w:rFonts w:ascii="Times New Roman" w:hAnsi="Times New Roman"/>
          <w:b/>
          <w:bCs/>
          <w:color w:val="000000" w:themeColor="text1"/>
        </w:rPr>
        <w:t xml:space="preserve"> igénylésére </w:t>
      </w:r>
      <w:r w:rsidR="00F24A14" w:rsidRPr="00FD03DC">
        <w:rPr>
          <w:rFonts w:ascii="Times New Roman" w:hAnsi="Times New Roman"/>
          <w:b/>
          <w:bCs/>
          <w:color w:val="000000" w:themeColor="text1"/>
        </w:rPr>
        <w:t xml:space="preserve">vonatkozó kérelem nem érkezett az önkormányzathoz, így </w:t>
      </w:r>
      <w:r w:rsidR="00F24A14" w:rsidRPr="00FD03DC">
        <w:rPr>
          <w:rFonts w:ascii="Times New Roman" w:hAnsi="Times New Roman"/>
          <w:b/>
          <w:bCs/>
          <w:color w:val="000000" w:themeColor="text1"/>
        </w:rPr>
        <w:t xml:space="preserve">rendszeres gyermekvédelmi kedvezmény </w:t>
      </w:r>
      <w:r w:rsidR="00F24A14" w:rsidRPr="00FD03DC">
        <w:rPr>
          <w:rFonts w:ascii="Times New Roman" w:hAnsi="Times New Roman"/>
          <w:b/>
          <w:bCs/>
          <w:color w:val="000000" w:themeColor="text1"/>
        </w:rPr>
        <w:t>megállapításár</w:t>
      </w:r>
      <w:r w:rsidR="00FD03DC" w:rsidRPr="00FD03DC">
        <w:rPr>
          <w:rFonts w:ascii="Times New Roman" w:hAnsi="Times New Roman"/>
          <w:b/>
          <w:bCs/>
          <w:color w:val="000000" w:themeColor="text1"/>
        </w:rPr>
        <w:t xml:space="preserve">a egy </w:t>
      </w:r>
      <w:r w:rsidRPr="00FD03DC">
        <w:rPr>
          <w:rFonts w:ascii="Times New Roman" w:hAnsi="Times New Roman"/>
          <w:b/>
          <w:bCs/>
          <w:color w:val="000000" w:themeColor="text1"/>
        </w:rPr>
        <w:t xml:space="preserve">gyerek </w:t>
      </w:r>
      <w:r w:rsidR="00FD03DC" w:rsidRPr="00FD03DC">
        <w:rPr>
          <w:rFonts w:ascii="Times New Roman" w:hAnsi="Times New Roman"/>
          <w:b/>
          <w:bCs/>
          <w:color w:val="000000" w:themeColor="text1"/>
        </w:rPr>
        <w:t>tekintetében sem került sor.</w:t>
      </w:r>
    </w:p>
    <w:p w14:paraId="15DEBA3C" w14:textId="3E0493E3" w:rsidR="00FD03DC" w:rsidRPr="000E10A7" w:rsidRDefault="00FD03DC" w:rsidP="007D2C8C">
      <w:pPr>
        <w:pStyle w:val="Nincstrkz"/>
        <w:jc w:val="both"/>
        <w:rPr>
          <w:rFonts w:ascii="Times New Roman" w:hAnsi="Times New Roman"/>
          <w:b/>
          <w:bCs/>
          <w:color w:val="000000" w:themeColor="text1"/>
        </w:rPr>
      </w:pPr>
      <w:r w:rsidRPr="000E10A7">
        <w:rPr>
          <w:rFonts w:ascii="Times New Roman" w:hAnsi="Times New Roman"/>
          <w:b/>
          <w:bCs/>
          <w:color w:val="000000" w:themeColor="text1"/>
        </w:rPr>
        <w:t xml:space="preserve">Az önkormányzatnak </w:t>
      </w:r>
      <w:r w:rsidR="00D46B30" w:rsidRPr="000E10A7">
        <w:rPr>
          <w:rFonts w:ascii="Times New Roman" w:hAnsi="Times New Roman"/>
          <w:b/>
          <w:bCs/>
          <w:color w:val="000000" w:themeColor="text1"/>
        </w:rPr>
        <w:t>így a rendszeres gyermekvédelmi kedvezmény megállapításával és a kedvezmény igénybevéte</w:t>
      </w:r>
      <w:r w:rsidR="000E10A7" w:rsidRPr="000E10A7">
        <w:rPr>
          <w:rFonts w:ascii="Times New Roman" w:hAnsi="Times New Roman"/>
          <w:b/>
          <w:bCs/>
          <w:color w:val="000000" w:themeColor="text1"/>
        </w:rPr>
        <w:t>lével kapcsolatban kiadása nem keletkezett.</w:t>
      </w:r>
    </w:p>
    <w:p w14:paraId="69607BF1" w14:textId="77777777" w:rsidR="007D2C8C" w:rsidRDefault="007D2C8C" w:rsidP="005A7E97">
      <w:pPr>
        <w:spacing w:after="0"/>
      </w:pPr>
    </w:p>
    <w:p w14:paraId="12C4865E" w14:textId="77777777" w:rsidR="00C45050" w:rsidRDefault="00C45050" w:rsidP="005A7E97">
      <w:pPr>
        <w:spacing w:after="0"/>
      </w:pPr>
    </w:p>
    <w:p w14:paraId="6C976198" w14:textId="0FCBF53E" w:rsidR="00A91D2D" w:rsidRDefault="00A91D2D" w:rsidP="005A7E97">
      <w:pPr>
        <w:spacing w:after="0"/>
      </w:pPr>
      <w:r>
        <w:t>Telki, 2025. augusztus 12.</w:t>
      </w:r>
    </w:p>
    <w:p w14:paraId="7B01DD55" w14:textId="77777777" w:rsidR="00A91D2D" w:rsidRDefault="00A91D2D" w:rsidP="005A7E97">
      <w:pPr>
        <w:spacing w:after="0"/>
      </w:pPr>
    </w:p>
    <w:p w14:paraId="1E28392B" w14:textId="3DBA41CB" w:rsidR="00A91D2D" w:rsidRDefault="00A91D2D" w:rsidP="005A7E9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Lack Mónika</w:t>
      </w:r>
    </w:p>
    <w:p w14:paraId="5D67B0C4" w14:textId="67CE9B7F" w:rsidR="00A91D2D" w:rsidRDefault="00A91D2D" w:rsidP="005A7E9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jegyző</w:t>
      </w:r>
    </w:p>
    <w:p w14:paraId="6485426F" w14:textId="77777777" w:rsidR="00A91D2D" w:rsidRDefault="00A91D2D" w:rsidP="005A7E97">
      <w:pPr>
        <w:spacing w:after="0"/>
      </w:pPr>
    </w:p>
    <w:p w14:paraId="620A753D" w14:textId="77777777" w:rsidR="00A91D2D" w:rsidRDefault="00A91D2D" w:rsidP="005A7E97">
      <w:pPr>
        <w:spacing w:after="0"/>
      </w:pPr>
    </w:p>
    <w:p w14:paraId="0E31A342" w14:textId="77777777" w:rsidR="00A91D2D" w:rsidRPr="00130E04" w:rsidRDefault="00A91D2D" w:rsidP="00A91D2D">
      <w:pPr>
        <w:spacing w:after="0"/>
        <w:jc w:val="center"/>
        <w:rPr>
          <w:b/>
        </w:rPr>
      </w:pPr>
      <w:r w:rsidRPr="00130E04">
        <w:rPr>
          <w:b/>
        </w:rPr>
        <w:t>Határozati javaslat</w:t>
      </w:r>
    </w:p>
    <w:p w14:paraId="2150E42F" w14:textId="77777777" w:rsidR="00A91D2D" w:rsidRPr="00130E04" w:rsidRDefault="00A91D2D" w:rsidP="00A91D2D">
      <w:pPr>
        <w:spacing w:after="0"/>
        <w:jc w:val="center"/>
        <w:rPr>
          <w:b/>
        </w:rPr>
      </w:pPr>
      <w:r w:rsidRPr="00130E04">
        <w:rPr>
          <w:b/>
        </w:rPr>
        <w:t>Telki község Önkormányzat</w:t>
      </w:r>
    </w:p>
    <w:p w14:paraId="374EA44F" w14:textId="77777777" w:rsidR="00A91D2D" w:rsidRPr="00130E04" w:rsidRDefault="00A91D2D" w:rsidP="00A91D2D">
      <w:pPr>
        <w:spacing w:after="0"/>
        <w:jc w:val="center"/>
        <w:rPr>
          <w:b/>
        </w:rPr>
      </w:pPr>
      <w:r w:rsidRPr="00130E04">
        <w:rPr>
          <w:b/>
        </w:rPr>
        <w:t>Képviselő-testülete</w:t>
      </w:r>
    </w:p>
    <w:p w14:paraId="5F023E3E" w14:textId="77777777" w:rsidR="00A91D2D" w:rsidRDefault="00A91D2D" w:rsidP="00A91D2D">
      <w:pPr>
        <w:spacing w:after="0"/>
        <w:jc w:val="center"/>
        <w:rPr>
          <w:b/>
        </w:rPr>
      </w:pPr>
      <w:r w:rsidRPr="00130E04">
        <w:rPr>
          <w:b/>
        </w:rPr>
        <w:t>/202</w:t>
      </w:r>
      <w:r>
        <w:rPr>
          <w:b/>
        </w:rPr>
        <w:t>5</w:t>
      </w:r>
      <w:r w:rsidRPr="00130E04">
        <w:rPr>
          <w:b/>
        </w:rPr>
        <w:t>. (</w:t>
      </w:r>
      <w:r>
        <w:rPr>
          <w:b/>
        </w:rPr>
        <w:t>VIII</w:t>
      </w:r>
      <w:r w:rsidRPr="00130E04">
        <w:rPr>
          <w:b/>
        </w:rPr>
        <w:t xml:space="preserve">.  </w:t>
      </w:r>
      <w:proofErr w:type="gramStart"/>
      <w:r w:rsidRPr="00130E04">
        <w:rPr>
          <w:b/>
        </w:rPr>
        <w:t xml:space="preserve">  )</w:t>
      </w:r>
      <w:proofErr w:type="gramEnd"/>
      <w:r w:rsidRPr="00130E04">
        <w:rPr>
          <w:b/>
        </w:rPr>
        <w:t xml:space="preserve"> Önkormányzati határozata</w:t>
      </w:r>
    </w:p>
    <w:p w14:paraId="269DC8EB" w14:textId="77777777" w:rsidR="00A91D2D" w:rsidRDefault="00A91D2D" w:rsidP="005A7E97">
      <w:pPr>
        <w:spacing w:after="0"/>
      </w:pPr>
    </w:p>
    <w:p w14:paraId="7AB95850" w14:textId="77777777" w:rsidR="00C45050" w:rsidRDefault="00C45050" w:rsidP="00C45050">
      <w:pPr>
        <w:spacing w:after="0" w:line="248" w:lineRule="auto"/>
        <w:ind w:left="29" w:right="43" w:firstLine="9"/>
        <w:jc w:val="center"/>
        <w:rPr>
          <w:b/>
          <w:bCs/>
        </w:rPr>
      </w:pPr>
      <w:r w:rsidRPr="00553410">
        <w:rPr>
          <w:b/>
          <w:bCs/>
        </w:rPr>
        <w:t>Beszámoló a gyermekjóléti és gyermekvédelmi feladatok 2024. évi ellátásáról-kiegészítés</w:t>
      </w:r>
    </w:p>
    <w:p w14:paraId="7FC43518" w14:textId="77777777" w:rsidR="00530A87" w:rsidRDefault="00530A87" w:rsidP="00C45050">
      <w:pPr>
        <w:spacing w:after="0" w:line="248" w:lineRule="auto"/>
        <w:ind w:left="29" w:right="43" w:firstLine="9"/>
        <w:jc w:val="center"/>
        <w:rPr>
          <w:b/>
          <w:bCs/>
        </w:rPr>
      </w:pPr>
    </w:p>
    <w:p w14:paraId="204629D8" w14:textId="53039BD5" w:rsidR="00530A87" w:rsidRDefault="00530A87" w:rsidP="00530A87">
      <w:pPr>
        <w:spacing w:after="0" w:line="248" w:lineRule="auto"/>
        <w:ind w:left="29" w:right="43" w:firstLine="9"/>
      </w:pPr>
      <w:r>
        <w:t xml:space="preserve">Telki község </w:t>
      </w:r>
      <w:r>
        <w:t xml:space="preserve">Önkormányzat Képviselő-testülete úgy </w:t>
      </w:r>
      <w:r>
        <w:t xml:space="preserve">határozott, </w:t>
      </w:r>
      <w:proofErr w:type="gramStart"/>
      <w:r>
        <w:t xml:space="preserve">hogy </w:t>
      </w:r>
      <w:r>
        <w:t xml:space="preserve"> „</w:t>
      </w:r>
      <w:proofErr w:type="gramEnd"/>
      <w:r>
        <w:t xml:space="preserve">A gyermekjóléti és gyermekvédelmi feladatok 2024. évi ellátásáról” szóló beszámoló </w:t>
      </w:r>
      <w:r w:rsidRPr="00D57F61">
        <w:rPr>
          <w:b/>
          <w:bCs/>
        </w:rPr>
        <w:t>kiegészítését</w:t>
      </w:r>
      <w:r>
        <w:t xml:space="preserve"> </w:t>
      </w:r>
      <w:r>
        <w:t xml:space="preserve">az </w:t>
      </w:r>
      <w:r w:rsidR="00D57F61">
        <w:t xml:space="preserve">1. számú melléklet szerinti tartalommal </w:t>
      </w:r>
      <w:r>
        <w:t>elfogadja</w:t>
      </w:r>
      <w:r w:rsidR="00D57F61">
        <w:t>.</w:t>
      </w:r>
    </w:p>
    <w:p w14:paraId="1E475E15" w14:textId="77777777" w:rsidR="00D57F61" w:rsidRDefault="00D57F61" w:rsidP="00530A87">
      <w:pPr>
        <w:spacing w:after="0" w:line="248" w:lineRule="auto"/>
        <w:ind w:left="29" w:right="43" w:firstLine="9"/>
      </w:pPr>
    </w:p>
    <w:p w14:paraId="66FB0C7D" w14:textId="12292D46" w:rsidR="00D57F61" w:rsidRDefault="00D57F61" w:rsidP="00530A87">
      <w:pPr>
        <w:spacing w:after="0" w:line="248" w:lineRule="auto"/>
        <w:ind w:left="29" w:right="43" w:firstLine="9"/>
      </w:pPr>
      <w:r>
        <w:t>Felelős: Jegyző</w:t>
      </w:r>
    </w:p>
    <w:p w14:paraId="2323F030" w14:textId="7DADD0A5" w:rsidR="00D57F61" w:rsidRPr="00553410" w:rsidRDefault="00D57F61" w:rsidP="00530A87">
      <w:pPr>
        <w:spacing w:after="0" w:line="248" w:lineRule="auto"/>
        <w:ind w:left="29" w:right="43" w:firstLine="9"/>
        <w:rPr>
          <w:b/>
          <w:bCs/>
        </w:rPr>
      </w:pPr>
      <w:r>
        <w:t>Határidő: azonnal</w:t>
      </w:r>
    </w:p>
    <w:p w14:paraId="3BE27BEF" w14:textId="77777777" w:rsidR="00C45050" w:rsidRDefault="00C45050" w:rsidP="005A7E97">
      <w:pPr>
        <w:spacing w:after="0"/>
      </w:pPr>
    </w:p>
    <w:p w14:paraId="5340F9EA" w14:textId="77777777" w:rsidR="00D57F61" w:rsidRDefault="00D57F61" w:rsidP="005A7E97">
      <w:pPr>
        <w:spacing w:after="0"/>
      </w:pPr>
    </w:p>
    <w:p w14:paraId="518F50FB" w14:textId="77777777" w:rsidR="00D57F61" w:rsidRDefault="00D57F61" w:rsidP="005A7E97">
      <w:pPr>
        <w:spacing w:after="0"/>
      </w:pPr>
    </w:p>
    <w:p w14:paraId="561DABCE" w14:textId="77777777" w:rsidR="00D57F61" w:rsidRPr="00D57F61" w:rsidRDefault="00D57F61" w:rsidP="00D57F61">
      <w:pPr>
        <w:pStyle w:val="Listaszerbekezds"/>
        <w:numPr>
          <w:ilvl w:val="0"/>
          <w:numId w:val="1"/>
        </w:numPr>
        <w:spacing w:after="0"/>
      </w:pPr>
      <w:r>
        <w:rPr>
          <w:b/>
          <w:bCs/>
        </w:rPr>
        <w:lastRenderedPageBreak/>
        <w:t>számú melléklet</w:t>
      </w:r>
    </w:p>
    <w:p w14:paraId="3C0E0367" w14:textId="77777777" w:rsidR="00D57F61" w:rsidRDefault="00D57F61" w:rsidP="00D57F61">
      <w:pPr>
        <w:pStyle w:val="Listaszerbekezds"/>
        <w:spacing w:after="0"/>
        <w:rPr>
          <w:b/>
          <w:bCs/>
        </w:rPr>
      </w:pPr>
    </w:p>
    <w:p w14:paraId="62FD5A90" w14:textId="77777777" w:rsidR="00D57F61" w:rsidRDefault="00D57F61" w:rsidP="00D57F61">
      <w:pPr>
        <w:pStyle w:val="Listaszerbekezds"/>
        <w:spacing w:after="0"/>
        <w:rPr>
          <w:b/>
          <w:bCs/>
        </w:rPr>
      </w:pPr>
    </w:p>
    <w:p w14:paraId="6FAE94B2" w14:textId="00A55D6A" w:rsidR="00D57F61" w:rsidRDefault="00D57F61" w:rsidP="00D57F61">
      <w:pPr>
        <w:pStyle w:val="Listaszerbekezds"/>
        <w:spacing w:after="0"/>
      </w:pPr>
      <w:r w:rsidRPr="00D57F61">
        <w:rPr>
          <w:b/>
          <w:bCs/>
        </w:rPr>
        <w:t>A gyermekjóléti és gyermekvédelmi feladatok 2024. évi ellátásáról szóló beszámoló kiegészítése</w:t>
      </w:r>
    </w:p>
    <w:p w14:paraId="178B76A3" w14:textId="77777777" w:rsidR="00D57F61" w:rsidRDefault="00D57F61" w:rsidP="00D57F61">
      <w:pPr>
        <w:pStyle w:val="Nincstrkz"/>
        <w:jc w:val="both"/>
        <w:rPr>
          <w:rFonts w:ascii="Times New Roman" w:hAnsi="Times New Roman"/>
          <w:b/>
        </w:rPr>
      </w:pPr>
    </w:p>
    <w:p w14:paraId="5C531C5C" w14:textId="77777777" w:rsidR="00D57F61" w:rsidRPr="0052356E" w:rsidRDefault="00D57F61" w:rsidP="00D57F61">
      <w:pPr>
        <w:pStyle w:val="Nincstrkz"/>
        <w:jc w:val="both"/>
        <w:rPr>
          <w:rFonts w:ascii="Times New Roman" w:hAnsi="Times New Roman"/>
          <w:b/>
        </w:rPr>
      </w:pPr>
      <w:r w:rsidRPr="0052356E">
        <w:rPr>
          <w:rFonts w:ascii="Times New Roman" w:hAnsi="Times New Roman"/>
          <w:b/>
        </w:rPr>
        <w:t>Rendszeres gyermekvédelmi kedvezmény</w:t>
      </w:r>
    </w:p>
    <w:p w14:paraId="7B73EAC2" w14:textId="77777777" w:rsidR="00D57F61" w:rsidRPr="0052356E" w:rsidRDefault="00D57F61" w:rsidP="00D57F61">
      <w:pPr>
        <w:pStyle w:val="Nincstrkz"/>
        <w:jc w:val="both"/>
        <w:rPr>
          <w:rFonts w:ascii="Times New Roman" w:hAnsi="Times New Roman"/>
          <w:b/>
        </w:rPr>
      </w:pPr>
    </w:p>
    <w:p w14:paraId="2901FF8D" w14:textId="77777777" w:rsidR="00D57F61" w:rsidRPr="0052356E" w:rsidRDefault="00D57F61" w:rsidP="00D57F61">
      <w:pPr>
        <w:pStyle w:val="Nincstrkz"/>
        <w:jc w:val="both"/>
        <w:rPr>
          <w:rFonts w:ascii="Times New Roman" w:hAnsi="Times New Roman"/>
          <w:bCs/>
          <w:shd w:val="clear" w:color="auto" w:fill="FFFFFF"/>
        </w:rPr>
      </w:pPr>
      <w:r w:rsidRPr="0052356E">
        <w:rPr>
          <w:rFonts w:ascii="Times New Roman" w:hAnsi="Times New Roman"/>
        </w:rPr>
        <w:t>A gyermekvédelmi törvény, a végrehajtására kiadott kormányrendelet foglalkozik a rendszeres gyermekvédelmi kedvezmény igénylésének és folyósításának feltételeivel.</w:t>
      </w:r>
    </w:p>
    <w:p w14:paraId="4CB58D6D" w14:textId="77777777" w:rsidR="00D57F61" w:rsidRPr="0052356E" w:rsidRDefault="00D57F61" w:rsidP="00D57F61">
      <w:pPr>
        <w:pStyle w:val="Nincstrkz"/>
        <w:jc w:val="both"/>
        <w:rPr>
          <w:rFonts w:ascii="Times New Roman" w:hAnsi="Times New Roman"/>
        </w:rPr>
      </w:pPr>
    </w:p>
    <w:p w14:paraId="6BFF7A31" w14:textId="77777777" w:rsidR="00D57F61" w:rsidRPr="0052356E" w:rsidRDefault="00D57F61" w:rsidP="00D57F61">
      <w:pPr>
        <w:pStyle w:val="Nincstrkz"/>
        <w:jc w:val="both"/>
        <w:rPr>
          <w:rFonts w:ascii="Times New Roman" w:hAnsi="Times New Roman"/>
        </w:rPr>
      </w:pPr>
      <w:r w:rsidRPr="0052356E">
        <w:rPr>
          <w:rFonts w:ascii="Times New Roman" w:hAnsi="Times New Roman"/>
        </w:rPr>
        <w:t>A gyermekek védelméről és a gyámügyi igazgatásról szóló 1997. évi XXXI. törvény 19.§-a értelmében a rendszeres gyermekvédelmi kedvezményre való jogosultság megállapításának célja annak igazolása, hogy a gyermek szociális helyzete alapján jogosult</w:t>
      </w:r>
    </w:p>
    <w:p w14:paraId="42FFA3B6" w14:textId="77777777" w:rsidR="00D57F61" w:rsidRPr="0052356E" w:rsidRDefault="00D57F61" w:rsidP="00D57F61">
      <w:pPr>
        <w:pStyle w:val="Nincstrkz"/>
        <w:jc w:val="both"/>
        <w:rPr>
          <w:rFonts w:ascii="Times New Roman" w:hAnsi="Times New Roman"/>
        </w:rPr>
      </w:pPr>
      <w:r w:rsidRPr="0052356E">
        <w:rPr>
          <w:rFonts w:ascii="Times New Roman" w:hAnsi="Times New Roman"/>
        </w:rPr>
        <w:t>- gyermekérkeztetés normatív kedvezmény,</w:t>
      </w:r>
    </w:p>
    <w:p w14:paraId="643844F9" w14:textId="77777777" w:rsidR="00D57F61" w:rsidRPr="0052356E" w:rsidRDefault="00D57F61" w:rsidP="00D57F61">
      <w:pPr>
        <w:pStyle w:val="Nincstrkz"/>
        <w:jc w:val="both"/>
        <w:rPr>
          <w:rFonts w:ascii="Times New Roman" w:hAnsi="Times New Roman"/>
        </w:rPr>
      </w:pPr>
      <w:r w:rsidRPr="0052356E">
        <w:rPr>
          <w:rFonts w:ascii="Times New Roman" w:hAnsi="Times New Roman"/>
        </w:rPr>
        <w:t>- jogszabályban meghatározott pénzbeli támogatás</w:t>
      </w:r>
    </w:p>
    <w:p w14:paraId="5DBAE5B6" w14:textId="77777777" w:rsidR="00D57F61" w:rsidRPr="0052356E" w:rsidRDefault="00D57F61" w:rsidP="00D57F61">
      <w:pPr>
        <w:pStyle w:val="Nincstrkz"/>
        <w:jc w:val="both"/>
        <w:rPr>
          <w:rFonts w:ascii="Times New Roman" w:hAnsi="Times New Roman"/>
        </w:rPr>
      </w:pPr>
      <w:r w:rsidRPr="0052356E">
        <w:rPr>
          <w:rFonts w:ascii="Times New Roman" w:hAnsi="Times New Roman"/>
        </w:rPr>
        <w:t>- külön jogszabályban meghatározott egyéb kedvezmények igénybevételére.</w:t>
      </w:r>
    </w:p>
    <w:p w14:paraId="660B6E7A" w14:textId="77777777" w:rsidR="00D57F61" w:rsidRPr="0052356E" w:rsidRDefault="00D57F61" w:rsidP="00D57F61">
      <w:pPr>
        <w:pStyle w:val="Nincstrkz"/>
        <w:jc w:val="both"/>
        <w:rPr>
          <w:rFonts w:ascii="Times New Roman" w:hAnsi="Times New Roman"/>
        </w:rPr>
      </w:pPr>
    </w:p>
    <w:p w14:paraId="5F9A25B8" w14:textId="77777777" w:rsidR="00D57F61" w:rsidRPr="0052356E" w:rsidRDefault="00D57F61" w:rsidP="00D57F61">
      <w:pPr>
        <w:pStyle w:val="Nincstrkz"/>
        <w:jc w:val="both"/>
        <w:rPr>
          <w:rFonts w:ascii="Times New Roman" w:hAnsi="Times New Roman"/>
        </w:rPr>
      </w:pPr>
      <w:r w:rsidRPr="0052356E">
        <w:rPr>
          <w:rFonts w:ascii="Times New Roman" w:hAnsi="Times New Roman"/>
        </w:rPr>
        <w:t xml:space="preserve">A jegyző egy év időtartamra állapíthatja meg a gyermek rendszeres gyermekvédelmi kedvezményre való jogosultságot. Rendszeres gyermekvédelmi kedvezményre való jogosultság </w:t>
      </w:r>
      <w:proofErr w:type="gramStart"/>
      <w:r w:rsidRPr="0052356E">
        <w:rPr>
          <w:rFonts w:ascii="Times New Roman" w:hAnsi="Times New Roman"/>
        </w:rPr>
        <w:t>feltétele</w:t>
      </w:r>
      <w:proofErr w:type="gramEnd"/>
      <w:r w:rsidRPr="0052356E">
        <w:rPr>
          <w:rFonts w:ascii="Times New Roman" w:hAnsi="Times New Roman"/>
        </w:rPr>
        <w:t xml:space="preserve"> hogy a gyermeket gondozó családban az egy főre jutó jövedelem összege nem haladja meg a szociális vetítési alap 225 %-át, egyedülálló vagy tartósan beteg illetve fogyatékos gyermeket nevelő szülők esetében a szociális vetítési alap összegének 245%-át, feltéve mindkét esetben, hogy a család vagyona a jogszabályban meghatározott értéket nem haladja meg. </w:t>
      </w:r>
    </w:p>
    <w:p w14:paraId="37A5F729" w14:textId="77777777" w:rsidR="00D57F61" w:rsidRPr="0052356E" w:rsidRDefault="00D57F61" w:rsidP="00D57F61">
      <w:pPr>
        <w:pStyle w:val="Nincstrkz"/>
        <w:jc w:val="both"/>
        <w:rPr>
          <w:rFonts w:ascii="Times New Roman" w:hAnsi="Times New Roman"/>
        </w:rPr>
      </w:pPr>
    </w:p>
    <w:p w14:paraId="7507A846" w14:textId="77777777" w:rsidR="00D57F61" w:rsidRPr="0052356E" w:rsidRDefault="00D57F61" w:rsidP="00D57F61">
      <w:pPr>
        <w:pStyle w:val="Nincstrkz"/>
        <w:jc w:val="both"/>
        <w:rPr>
          <w:rFonts w:ascii="Times New Roman" w:hAnsi="Times New Roman"/>
        </w:rPr>
      </w:pPr>
      <w:r w:rsidRPr="0052356E">
        <w:rPr>
          <w:rFonts w:ascii="Times New Roman" w:hAnsi="Times New Roman"/>
        </w:rPr>
        <w:t>A szociális vetítési alap mindenkori legkisebb összegét, és a rendszeres gyermekvédelmi kedvezmény támogatásként adható összegét az Országgyűlés az éves költségvetési törvényben határozza meg. A jegyző annak a gyermeknek, és nagykorúvá vált gyermeknek, akinek rendszeres gyermekvédelmi kedvezményre való jogosultsága a tárgyév augusztus 1-én fennáll, a tárgyév augusztus hónapjában, ha a tárgyév november 1-jén fennáll, a tárgyév november hónapjában emelt összegű kiegészítő támogatást folyósít.</w:t>
      </w:r>
    </w:p>
    <w:p w14:paraId="41CF711A" w14:textId="77777777" w:rsidR="00D57F61" w:rsidRPr="0052356E" w:rsidRDefault="00D57F61" w:rsidP="00D57F61">
      <w:pPr>
        <w:pStyle w:val="Nincstrkz"/>
        <w:jc w:val="both"/>
        <w:rPr>
          <w:rFonts w:ascii="Times New Roman" w:hAnsi="Times New Roman"/>
        </w:rPr>
      </w:pPr>
      <w:r w:rsidRPr="0052356E">
        <w:rPr>
          <w:rFonts w:ascii="Times New Roman" w:hAnsi="Times New Roman"/>
        </w:rPr>
        <w:t>A rendszeres gyermekvédelmi kedvezményre való jogosultság megállapítását a szülő vagy más törvényes képviselő, illetve a nagykorú jogosult a lakcíme szerint illetékes polgármesteri hivatal jegyzőjéhez nyújthatja be.</w:t>
      </w:r>
    </w:p>
    <w:p w14:paraId="4E32CD08" w14:textId="77777777" w:rsidR="00D57F61" w:rsidRDefault="00D57F61" w:rsidP="00D57F61">
      <w:pPr>
        <w:pStyle w:val="Nincstrkz"/>
        <w:jc w:val="both"/>
        <w:rPr>
          <w:rFonts w:ascii="Times New Roman" w:hAnsi="Times New Roman"/>
          <w:color w:val="000000" w:themeColor="text1"/>
        </w:rPr>
      </w:pPr>
    </w:p>
    <w:p w14:paraId="0DF09CE7" w14:textId="77777777" w:rsidR="00D57F61" w:rsidRPr="00FD03DC" w:rsidRDefault="00D57F61" w:rsidP="00D57F61">
      <w:pPr>
        <w:pStyle w:val="Nincstrkz"/>
        <w:jc w:val="both"/>
        <w:rPr>
          <w:rFonts w:ascii="Times New Roman" w:hAnsi="Times New Roman"/>
          <w:b/>
          <w:bCs/>
          <w:color w:val="000000" w:themeColor="text1"/>
        </w:rPr>
      </w:pPr>
      <w:r w:rsidRPr="00FD03DC">
        <w:rPr>
          <w:rFonts w:ascii="Times New Roman" w:hAnsi="Times New Roman"/>
          <w:b/>
          <w:bCs/>
          <w:color w:val="000000" w:themeColor="text1"/>
        </w:rPr>
        <w:t>2024. évben rendszeres gyermekvédelmi kedvezmény igénylésére vonatkozó kérelem nem érkezett az önkormányzathoz, így rendszeres gyermekvédelmi kedvezmény megállapítására egy gyerek tekintetében sem került sor.</w:t>
      </w:r>
    </w:p>
    <w:p w14:paraId="62BFFA18" w14:textId="77777777" w:rsidR="00D57F61" w:rsidRPr="000E10A7" w:rsidRDefault="00D57F61" w:rsidP="00D57F61">
      <w:pPr>
        <w:pStyle w:val="Nincstrkz"/>
        <w:jc w:val="both"/>
        <w:rPr>
          <w:rFonts w:ascii="Times New Roman" w:hAnsi="Times New Roman"/>
          <w:b/>
          <w:bCs/>
          <w:color w:val="000000" w:themeColor="text1"/>
        </w:rPr>
      </w:pPr>
      <w:r w:rsidRPr="000E10A7">
        <w:rPr>
          <w:rFonts w:ascii="Times New Roman" w:hAnsi="Times New Roman"/>
          <w:b/>
          <w:bCs/>
          <w:color w:val="000000" w:themeColor="text1"/>
        </w:rPr>
        <w:t>Az önkormányzatnak így a rendszeres gyermekvédelmi kedvezmény megállapításával és a kedvezmény igénybevételével kapcsolatban kiadása nem keletkezett.</w:t>
      </w:r>
    </w:p>
    <w:p w14:paraId="79EA630D" w14:textId="77777777" w:rsidR="00D57F61" w:rsidRDefault="00D57F61" w:rsidP="00D57F61">
      <w:pPr>
        <w:spacing w:after="0"/>
      </w:pPr>
    </w:p>
    <w:p w14:paraId="38ECCE2E" w14:textId="77777777" w:rsidR="00D57F61" w:rsidRPr="005A7E97" w:rsidRDefault="00D57F61" w:rsidP="005A7E97">
      <w:pPr>
        <w:spacing w:after="0"/>
      </w:pPr>
    </w:p>
    <w:sectPr w:rsidR="00D57F61" w:rsidRPr="005A7E97" w:rsidSect="005A7E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616B9"/>
    <w:multiLevelType w:val="hybridMultilevel"/>
    <w:tmpl w:val="0860C816"/>
    <w:lvl w:ilvl="0" w:tplc="E5627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0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53"/>
    <w:rsid w:val="000521E2"/>
    <w:rsid w:val="000E10A7"/>
    <w:rsid w:val="00160217"/>
    <w:rsid w:val="00167F98"/>
    <w:rsid w:val="001A4C3F"/>
    <w:rsid w:val="00260984"/>
    <w:rsid w:val="00495153"/>
    <w:rsid w:val="00530A87"/>
    <w:rsid w:val="00553410"/>
    <w:rsid w:val="005A7E97"/>
    <w:rsid w:val="00626E5A"/>
    <w:rsid w:val="006A2906"/>
    <w:rsid w:val="00766EDE"/>
    <w:rsid w:val="007D2C8C"/>
    <w:rsid w:val="007E41BC"/>
    <w:rsid w:val="008026BA"/>
    <w:rsid w:val="00873B9F"/>
    <w:rsid w:val="00A4231D"/>
    <w:rsid w:val="00A91D2D"/>
    <w:rsid w:val="00B13CB7"/>
    <w:rsid w:val="00C45050"/>
    <w:rsid w:val="00D46B30"/>
    <w:rsid w:val="00D57F61"/>
    <w:rsid w:val="00F24A14"/>
    <w:rsid w:val="00F72178"/>
    <w:rsid w:val="00FD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FC4C"/>
  <w15:chartTrackingRefBased/>
  <w15:docId w15:val="{2B1E0CA4-D0DC-4871-89CD-19F0DFD3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5153"/>
    <w:rPr>
      <w:rFonts w:ascii="Times New Roman" w:eastAsia="Times New Roman" w:hAnsi="Times New Roman" w:cs="Times New Roman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495153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C45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C45050"/>
    <w:rPr>
      <w:b/>
      <w:bCs/>
    </w:rPr>
  </w:style>
  <w:style w:type="paragraph" w:styleId="Nincstrkz">
    <w:name w:val="No Spacing"/>
    <w:qFormat/>
    <w:rsid w:val="007D2C8C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D5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1055</Words>
  <Characters>7282</Characters>
  <Application>Microsoft Office Word</Application>
  <DocSecurity>0</DocSecurity>
  <Lines>60</Lines>
  <Paragraphs>16</Paragraphs>
  <ScaleCrop>false</ScaleCrop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24</cp:revision>
  <dcterms:created xsi:type="dcterms:W3CDTF">2025-08-10T15:53:00Z</dcterms:created>
  <dcterms:modified xsi:type="dcterms:W3CDTF">2025-08-11T18:22:00Z</dcterms:modified>
</cp:coreProperties>
</file>